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4E39" w14:textId="3C1FB468" w:rsidR="000F7D1A" w:rsidRPr="00B93574" w:rsidRDefault="00F859E0" w:rsidP="00F859E0">
      <w:pPr>
        <w:jc w:val="center"/>
        <w:rPr>
          <w:b/>
          <w:bCs/>
          <w:sz w:val="28"/>
          <w:szCs w:val="28"/>
          <w:u w:val="single"/>
        </w:rPr>
      </w:pPr>
      <w:r w:rsidRPr="00B93574">
        <w:rPr>
          <w:b/>
          <w:bCs/>
          <w:sz w:val="28"/>
          <w:szCs w:val="28"/>
          <w:u w:val="single"/>
        </w:rPr>
        <w:t xml:space="preserve">Veřejná </w:t>
      </w:r>
      <w:r w:rsidR="005F2294" w:rsidRPr="00B93574">
        <w:rPr>
          <w:b/>
          <w:bCs/>
          <w:sz w:val="28"/>
          <w:szCs w:val="28"/>
          <w:u w:val="single"/>
        </w:rPr>
        <w:t>poptávka</w:t>
      </w:r>
      <w:r w:rsidRPr="00B93574">
        <w:rPr>
          <w:b/>
          <w:bCs/>
          <w:sz w:val="28"/>
          <w:szCs w:val="28"/>
          <w:u w:val="single"/>
        </w:rPr>
        <w:t xml:space="preserve"> na dodavatele prací – Lesy Jáchymov s.r.o.</w:t>
      </w:r>
    </w:p>
    <w:p w14:paraId="1E33BFA5" w14:textId="77777777" w:rsidR="00F859E0" w:rsidRDefault="00F859E0">
      <w:r>
        <w:t>Zadavatel: Lesy Jáchymov s.r.o.</w:t>
      </w:r>
    </w:p>
    <w:p w14:paraId="424BD5BD" w14:textId="507AD03B" w:rsidR="00F859E0" w:rsidRPr="00CB76A7" w:rsidRDefault="00F859E0">
      <w:r>
        <w:t xml:space="preserve">Veřejná </w:t>
      </w:r>
      <w:r w:rsidR="005F2294">
        <w:t>poptávka</w:t>
      </w:r>
      <w:r>
        <w:t xml:space="preserve"> na dodavatele prací – výroba dříví na odvozním místě </w:t>
      </w:r>
      <w:r w:rsidR="00D2554F">
        <w:t xml:space="preserve">harvestorovou </w:t>
      </w:r>
      <w:r w:rsidR="00D2554F" w:rsidRPr="00CB76A7">
        <w:t>technologií</w:t>
      </w:r>
      <w:r w:rsidRPr="00CB76A7">
        <w:t xml:space="preserve"> </w:t>
      </w:r>
      <w:r w:rsidR="00194D28" w:rsidRPr="00CB76A7">
        <w:t>v kombinaci s trakčním navijákem</w:t>
      </w:r>
    </w:p>
    <w:p w14:paraId="7253815C" w14:textId="210BD813" w:rsidR="00F859E0" w:rsidRPr="00CB76A7" w:rsidRDefault="00F859E0">
      <w:r>
        <w:t xml:space="preserve">Jedná se o veřejnou </w:t>
      </w:r>
      <w:r w:rsidR="005F2294">
        <w:t>poptávku</w:t>
      </w:r>
      <w:r>
        <w:t xml:space="preserve"> na služby na základě smluvního vztahu, kterou mezi sebou uzavře zadavatel a dodavatel na základě otevřeného zadávacího řízení. Předmětem veřejné </w:t>
      </w:r>
      <w:r w:rsidR="005F2294">
        <w:t>poptávky</w:t>
      </w:r>
      <w:r>
        <w:t xml:space="preserve"> je uzavření písemné smlouvy na provádění lesnických </w:t>
      </w:r>
      <w:r w:rsidR="00DF38F4">
        <w:t xml:space="preserve">činností – </w:t>
      </w:r>
      <w:r w:rsidR="00D2554F">
        <w:t xml:space="preserve">výroba dříví na odvozním místě harvestorovou </w:t>
      </w:r>
      <w:r w:rsidR="00D2554F" w:rsidRPr="00CB76A7">
        <w:t>technologií</w:t>
      </w:r>
      <w:r w:rsidR="000D25F0" w:rsidRPr="00CB76A7">
        <w:t xml:space="preserve"> v kombinaci s trakčním navijákem</w:t>
      </w:r>
      <w:r w:rsidR="00CE1CA8" w:rsidRPr="00CB76A7">
        <w:t>.</w:t>
      </w:r>
      <w:r w:rsidRPr="00CB76A7">
        <w:t xml:space="preserve"> </w:t>
      </w:r>
    </w:p>
    <w:p w14:paraId="20B77EAC" w14:textId="008866DE" w:rsidR="00D2554F" w:rsidRDefault="00F859E0">
      <w:r>
        <w:t xml:space="preserve">Předpokládaný objem prací je </w:t>
      </w:r>
      <w:r w:rsidR="00D2554F">
        <w:t>v objemu podle přiložených tabulek</w:t>
      </w:r>
      <w:r>
        <w:t xml:space="preserve">, s garancí </w:t>
      </w:r>
      <w:r w:rsidR="00D2554F">
        <w:t xml:space="preserve">+- </w:t>
      </w:r>
      <w:r w:rsidR="00B93574">
        <w:t>30 %</w:t>
      </w:r>
      <w:r>
        <w:t>. Místem plnění jsou pozemky v pachtu Lesů Jáchymov s.r.o.</w:t>
      </w:r>
      <w:r w:rsidR="004376EB">
        <w:t xml:space="preserve"> </w:t>
      </w:r>
      <w:r>
        <w:t xml:space="preserve"> </w:t>
      </w:r>
      <w:r w:rsidR="00DF38F4">
        <w:t xml:space="preserve">Celková cena veřejné </w:t>
      </w:r>
      <w:r w:rsidR="005F2294">
        <w:t>poptávky</w:t>
      </w:r>
      <w:r w:rsidR="00DF38F4">
        <w:t xml:space="preserve"> je určena cenou</w:t>
      </w:r>
      <w:r w:rsidR="00DF38F4" w:rsidRPr="00DF38F4">
        <w:t xml:space="preserve"> za výrobu dříví </w:t>
      </w:r>
      <w:r w:rsidR="00D2554F">
        <w:t>harvestorovou</w:t>
      </w:r>
      <w:r w:rsidR="00DF38F4" w:rsidRPr="00DF38F4">
        <w:t xml:space="preserve"> technologií na </w:t>
      </w:r>
      <w:r w:rsidR="00DF38F4">
        <w:t>odvozním místě</w:t>
      </w:r>
      <w:r w:rsidR="00DF38F4" w:rsidRPr="00DF38F4">
        <w:t xml:space="preserve"> </w:t>
      </w:r>
      <w:r w:rsidR="00DF38F4">
        <w:t>po</w:t>
      </w:r>
      <w:r w:rsidR="00DF38F4" w:rsidRPr="00DF38F4">
        <w:t xml:space="preserve">dle </w:t>
      </w:r>
      <w:r w:rsidR="00EB0E42">
        <w:t>nabídnuté ceny v porostní skupině a množství</w:t>
      </w:r>
      <w:r w:rsidR="00DF38F4">
        <w:t>.</w:t>
      </w:r>
      <w:r w:rsidR="00D2554F">
        <w:t xml:space="preserve"> Součástí</w:t>
      </w:r>
      <w:r w:rsidR="00CF1221">
        <w:t xml:space="preserve"> veřejné </w:t>
      </w:r>
      <w:r w:rsidR="00B93574">
        <w:t>poptávky</w:t>
      </w:r>
      <w:r w:rsidR="00D2554F">
        <w:t xml:space="preserve"> je </w:t>
      </w:r>
      <w:r w:rsidR="00E95D2B">
        <w:t xml:space="preserve">i </w:t>
      </w:r>
      <w:r w:rsidR="00D2554F">
        <w:t>vyvážení klestu</w:t>
      </w:r>
      <w:r w:rsidR="00E95D2B">
        <w:t xml:space="preserve"> na odvozní místo</w:t>
      </w:r>
      <w:r w:rsidR="00D2554F">
        <w:t>.</w:t>
      </w:r>
      <w:r w:rsidR="00DF38F4">
        <w:t xml:space="preserve"> </w:t>
      </w:r>
      <w:r w:rsidR="00D2554F">
        <w:t>Sortimentace</w:t>
      </w:r>
      <w:r w:rsidR="0054613C" w:rsidRPr="0054613C">
        <w:t xml:space="preserve"> se bude řídit požadavky zadavatele podle jednotlivých OM a požadavků odběratelů</w:t>
      </w:r>
      <w:r w:rsidR="00DF38F4">
        <w:t xml:space="preserve">. </w:t>
      </w:r>
      <w:r w:rsidR="00D2554F">
        <w:t>Předpokladem je cca 10 sortimentů</w:t>
      </w:r>
      <w:r w:rsidR="00E95D2B">
        <w:t xml:space="preserve"> v délce do </w:t>
      </w:r>
      <w:r w:rsidR="009A1FDF">
        <w:t>6</w:t>
      </w:r>
      <w:r w:rsidR="00E95D2B">
        <w:t xml:space="preserve"> metrů.</w:t>
      </w:r>
      <w:r w:rsidR="00D2554F">
        <w:t xml:space="preserve"> </w:t>
      </w:r>
      <w:r w:rsidR="004376EB">
        <w:t>Sortimentaci předá zadavatel zhotoviteli před zahájením činností, resp. nejpozději současně s předáním příslušného zadávacího listu, na jehož základě je zhotovitel oprávněn započít s prováděním činností.</w:t>
      </w:r>
    </w:p>
    <w:p w14:paraId="71EBDC6D" w14:textId="62896DDB" w:rsidR="00B477D6" w:rsidRDefault="00B477D6">
      <w:r>
        <w:t>Po ukončení veškerých těžebních a souvisejících činností v JPRL je dodavatel prací povinen předat zadavateli</w:t>
      </w:r>
      <w:r w:rsidR="004376EB">
        <w:t xml:space="preserve"> JPRL</w:t>
      </w:r>
      <w:r>
        <w:t xml:space="preserve"> včetně potěžebních úprav.</w:t>
      </w:r>
      <w:r w:rsidR="00304285">
        <w:rPr>
          <w:color w:val="FF0000"/>
        </w:rPr>
        <w:t xml:space="preserve"> </w:t>
      </w:r>
      <w:r w:rsidR="00D00237">
        <w:rPr>
          <w:color w:val="FF0000"/>
        </w:rPr>
        <w:t xml:space="preserve"> </w:t>
      </w:r>
      <w:r w:rsidR="00D00237" w:rsidRPr="00CB76A7">
        <w:t>T</w:t>
      </w:r>
      <w:r w:rsidR="009510D6" w:rsidRPr="00CB76A7">
        <w:t xml:space="preserve">ímto se rozumí úprava přibližovacích linií (zejména </w:t>
      </w:r>
      <w:r w:rsidR="00B91B40" w:rsidRPr="00CB76A7">
        <w:t xml:space="preserve">srovnání </w:t>
      </w:r>
      <w:r w:rsidR="0078517B" w:rsidRPr="00CB76A7">
        <w:t>vymačkaných kole</w:t>
      </w:r>
      <w:r w:rsidR="00EE009F" w:rsidRPr="00CB76A7">
        <w:t>jí</w:t>
      </w:r>
      <w:r w:rsidR="00056C0E" w:rsidRPr="00CB76A7">
        <w:t xml:space="preserve"> </w:t>
      </w:r>
      <w:r w:rsidR="00C33B3F" w:rsidRPr="00CB76A7">
        <w:t>způsobené těžbou a přibližováním</w:t>
      </w:r>
      <w:r w:rsidR="00F72EB8" w:rsidRPr="00CB76A7">
        <w:t>) a ošetření poškozených dospělých jedinc</w:t>
      </w:r>
      <w:r w:rsidR="002B43B7" w:rsidRPr="00CB76A7">
        <w:t xml:space="preserve">ů </w:t>
      </w:r>
      <w:r w:rsidR="00CB76A7" w:rsidRPr="00CB76A7">
        <w:t>přípravkem s fungicistatickým účinkem</w:t>
      </w:r>
      <w:r w:rsidR="0045352F" w:rsidRPr="00CB76A7">
        <w:t xml:space="preserve"> např. př</w:t>
      </w:r>
      <w:r w:rsidR="0064665C" w:rsidRPr="00CB76A7">
        <w:t>ípravkem Sanatex</w:t>
      </w:r>
      <w:r w:rsidR="00606B48">
        <w:rPr>
          <w:color w:val="FF0000"/>
        </w:rPr>
        <w:t>.</w:t>
      </w:r>
      <w:r>
        <w:t xml:space="preserve"> Ke konečnému předání a převzetí pracoviště dojde po provedení a dokončení činností, včetně provedení potěžebních úprav, </w:t>
      </w:r>
      <w:r w:rsidR="004376EB">
        <w:t xml:space="preserve">a </w:t>
      </w:r>
      <w:r>
        <w:t>podpisem</w:t>
      </w:r>
      <w:r w:rsidR="004376EB">
        <w:t xml:space="preserve"> zadavatele</w:t>
      </w:r>
      <w:r>
        <w:t xml:space="preserve"> na příslušném zadávacím listu </w:t>
      </w:r>
      <w:r w:rsidR="004376EB">
        <w:t>JPRL.</w:t>
      </w:r>
    </w:p>
    <w:p w14:paraId="66E8411F" w14:textId="46EA401C" w:rsidR="00B477D6" w:rsidRPr="00CB76A7" w:rsidRDefault="00B477D6">
      <w:r>
        <w:t xml:space="preserve">Příjem vytěžené dřevní hmoty bude prováděn měřením v hráních (na lokalitě OM) nebo bude akceptována elektronická přejímka odběratelů zadavatele. </w:t>
      </w:r>
      <w:r w:rsidR="00FB5B0A" w:rsidRPr="00CB76A7">
        <w:t xml:space="preserve">Objem vyvezeného klestu se bude rovnat maximálně </w:t>
      </w:r>
      <w:r w:rsidR="002C5AD5" w:rsidRPr="00CB76A7">
        <w:t>80 %</w:t>
      </w:r>
      <w:r w:rsidR="004B7928" w:rsidRPr="00CB76A7">
        <w:t xml:space="preserve"> celkového objemu vytěženého dříví</w:t>
      </w:r>
      <w:r w:rsidR="00FB72AE" w:rsidRPr="00CB76A7">
        <w:t>.</w:t>
      </w:r>
      <w:r w:rsidR="00181EA5" w:rsidRPr="00CB76A7">
        <w:t xml:space="preserve"> Pokud </w:t>
      </w:r>
      <w:r w:rsidR="0009589B" w:rsidRPr="00CB76A7">
        <w:t>zadavatel společně s dodavatelem neurčí jinak.</w:t>
      </w:r>
    </w:p>
    <w:p w14:paraId="7D1FADF7" w14:textId="78564494" w:rsidR="00D02A20" w:rsidRDefault="00D02A20">
      <w:r>
        <w:t xml:space="preserve">V příloze uchazeč vyplňuje </w:t>
      </w:r>
      <w:r w:rsidR="008802E2">
        <w:t>všechna</w:t>
      </w:r>
      <w:r>
        <w:t xml:space="preserve"> zeleně podbarvená pole, ostatní pole jsou zamčená. </w:t>
      </w:r>
      <w:r w:rsidR="008802E2">
        <w:t>Výpočet souhrnné ceny probíhá automaticky.</w:t>
      </w:r>
    </w:p>
    <w:p w14:paraId="12D72417" w14:textId="44C95C47" w:rsidR="00DF38F4" w:rsidRDefault="00DF38F4">
      <w:r>
        <w:t xml:space="preserve">Veřejná </w:t>
      </w:r>
      <w:r w:rsidR="005F2294">
        <w:t>poptávk</w:t>
      </w:r>
      <w:r>
        <w:t xml:space="preserve">a je vypsána na dobu určitou, a to od data podpisu smlouvy do </w:t>
      </w:r>
      <w:r w:rsidR="00505B72">
        <w:t>15.6.2026</w:t>
      </w:r>
      <w:r>
        <w:t xml:space="preserve">. </w:t>
      </w:r>
      <w:r w:rsidR="00EB0E42">
        <w:t>Termín započetí prací je co nejdříve po podpisu smlouvy</w:t>
      </w:r>
      <w:r w:rsidR="0035665C">
        <w:t xml:space="preserve"> podle dohody obou stran</w:t>
      </w:r>
      <w:r w:rsidR="00505B72">
        <w:t>, nejpozději však do 15.4.2026</w:t>
      </w:r>
      <w:r w:rsidR="00EB0E42">
        <w:t xml:space="preserve">. </w:t>
      </w:r>
    </w:p>
    <w:p w14:paraId="48C440FF" w14:textId="059F30EF" w:rsidR="00F031A8" w:rsidRDefault="00AF7008">
      <w:r>
        <w:t>H</w:t>
      </w:r>
      <w:r w:rsidR="00F031A8">
        <w:t>odnotícím kritériem je</w:t>
      </w:r>
      <w:r>
        <w:t xml:space="preserve"> nejnižší</w:t>
      </w:r>
      <w:r w:rsidR="00F031A8">
        <w:t xml:space="preserve"> nabízená cena</w:t>
      </w:r>
      <w:r w:rsidR="00EE59D7">
        <w:t xml:space="preserve"> (80 %)</w:t>
      </w:r>
      <w:r w:rsidR="005F2294">
        <w:t>, dále pak preference</w:t>
      </w:r>
      <w:r w:rsidR="00EE59D7">
        <w:t xml:space="preserve"> (20 %)</w:t>
      </w:r>
      <w:r w:rsidR="005F2294">
        <w:t xml:space="preserve">. </w:t>
      </w:r>
    </w:p>
    <w:p w14:paraId="7440BD94" w14:textId="4FEB06A7" w:rsidR="00F031A8" w:rsidRDefault="005F2294">
      <w:r>
        <w:t>Těžba bude probíhat ve svazích a v přirozeném zmlazení.  Proto je nutné, aby dodavatel prací měl vhodnou techniku do těchto typů terénů.  Zadavatel požaduje, aby přirozené zmlazení bylo co nejvíce zachováno</w:t>
      </w:r>
      <w:r w:rsidR="003E55E9">
        <w:t xml:space="preserve"> a bude tomuto přizpůsoben postup a technologie prací</w:t>
      </w:r>
      <w:r w:rsidR="009A1FDF">
        <w:t xml:space="preserve">, tzn. zejména součinnost s těžařem. </w:t>
      </w:r>
    </w:p>
    <w:p w14:paraId="187CDA01" w14:textId="1DF0B87D" w:rsidR="003E55E9" w:rsidRDefault="00DF38F4">
      <w:pPr>
        <w:rPr>
          <w:b/>
          <w:bCs/>
        </w:rPr>
      </w:pPr>
      <w:r>
        <w:t xml:space="preserve">Zadavatel </w:t>
      </w:r>
      <w:r w:rsidR="003E55E9">
        <w:t>ne</w:t>
      </w:r>
      <w:r>
        <w:t>stanovuje termín prohlídky pracovišť</w:t>
      </w:r>
      <w:r w:rsidR="003E55E9">
        <w:t>, ale každý zájemce si dohodne termín prohlídky individuálně na tel. čísle +420 605 206794 – Ing. Marek Pencák</w:t>
      </w:r>
      <w:r w:rsidRPr="003E55E9">
        <w:rPr>
          <w:b/>
          <w:bCs/>
        </w:rPr>
        <w:t xml:space="preserve">. </w:t>
      </w:r>
    </w:p>
    <w:p w14:paraId="595240B9" w14:textId="3BC29A3C" w:rsidR="00962B1F" w:rsidRDefault="00962B1F">
      <w:r>
        <w:t xml:space="preserve">Uchazeči o tuto veřejnou </w:t>
      </w:r>
      <w:r w:rsidR="003E55E9">
        <w:t>poptávku</w:t>
      </w:r>
      <w:r>
        <w:t xml:space="preserve"> podají svoji </w:t>
      </w:r>
      <w:r w:rsidR="0054613C">
        <w:t xml:space="preserve">podepsanou </w:t>
      </w:r>
      <w:r>
        <w:t xml:space="preserve">nabídku písemně v obálce </w:t>
      </w:r>
      <w:r w:rsidRPr="005661B2">
        <w:rPr>
          <w:b/>
          <w:bCs/>
        </w:rPr>
        <w:t xml:space="preserve">do </w:t>
      </w:r>
      <w:r w:rsidR="0035665C">
        <w:rPr>
          <w:b/>
          <w:bCs/>
        </w:rPr>
        <w:t>2</w:t>
      </w:r>
      <w:r w:rsidR="00505B72">
        <w:rPr>
          <w:b/>
          <w:bCs/>
        </w:rPr>
        <w:t>3</w:t>
      </w:r>
      <w:r w:rsidR="0035665C">
        <w:rPr>
          <w:b/>
          <w:bCs/>
        </w:rPr>
        <w:t>.3.2026</w:t>
      </w:r>
      <w:r w:rsidRPr="005661B2">
        <w:rPr>
          <w:b/>
          <w:bCs/>
        </w:rPr>
        <w:t>, 1</w:t>
      </w:r>
      <w:r w:rsidR="00EE59D7" w:rsidRPr="005661B2">
        <w:rPr>
          <w:b/>
          <w:bCs/>
        </w:rPr>
        <w:t>4</w:t>
      </w:r>
      <w:r w:rsidRPr="005661B2">
        <w:rPr>
          <w:b/>
          <w:bCs/>
        </w:rPr>
        <w:t>:00 hod</w:t>
      </w:r>
      <w:r>
        <w:t xml:space="preserve">. na vyplněném formuláři, který je součástí této veřejné </w:t>
      </w:r>
      <w:r w:rsidR="003E55E9">
        <w:t>poptávky</w:t>
      </w:r>
      <w:r>
        <w:t>. Obálka bude řádně uzavřená a nadepsaná „NEOTVÍRAT, VZ – VÝROBA DŘÍVÍ NA OM“. Nabídky budou přijímány v </w:t>
      </w:r>
      <w:r w:rsidR="0035665C">
        <w:t>kanceláři</w:t>
      </w:r>
      <w:r>
        <w:t xml:space="preserve"> zadavatele na adrese: Lesy Jáchymov s.r.o</w:t>
      </w:r>
      <w:r w:rsidR="003342D3">
        <w:t xml:space="preserve">, </w:t>
      </w:r>
      <w:r w:rsidR="0035665C">
        <w:t>Vršek 35</w:t>
      </w:r>
      <w:r w:rsidR="003342D3">
        <w:t xml:space="preserve">, </w:t>
      </w:r>
      <w:r>
        <w:t>36251 Jáchymov</w:t>
      </w:r>
      <w:r w:rsidR="003342D3">
        <w:t>.</w:t>
      </w:r>
    </w:p>
    <w:p w14:paraId="4389DB70" w14:textId="44BA0B5C" w:rsidR="00962B1F" w:rsidRDefault="00716106">
      <w:r>
        <w:t xml:space="preserve">Uchazeč může doručit nabídku zadavateli prostřednictvím držitele poštovní licence, poskytovatele kurýrních služeb nebo osobně po celou dobu lhůty pro podání nabídek vždy v pracovních dnech od </w:t>
      </w:r>
      <w:r w:rsidR="003E55E9">
        <w:t xml:space="preserve">8:00 </w:t>
      </w:r>
      <w:r>
        <w:t xml:space="preserve">do 14:00 hod. </w:t>
      </w:r>
    </w:p>
    <w:p w14:paraId="28ED6F75" w14:textId="0AF8733F" w:rsidR="00647F0A" w:rsidRDefault="0054613C">
      <w:r>
        <w:t xml:space="preserve">V případě dotazů kontaktujte jednatele Lesy Jáchymov s.r.o. Ing. Marka Pencáka na telefonním čísle +420 605 206 794 nebo na emailové adrese </w:t>
      </w:r>
      <w:hyperlink r:id="rId5" w:history="1">
        <w:r w:rsidRPr="00240886">
          <w:rPr>
            <w:rStyle w:val="Hypertextovodkaz"/>
          </w:rPr>
          <w:t>pencak@lesyjachymov.cz</w:t>
        </w:r>
      </w:hyperlink>
    </w:p>
    <w:p w14:paraId="68558834" w14:textId="4BC612AF" w:rsidR="005661B2" w:rsidRDefault="005661B2" w:rsidP="00647F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Ing. Marek Pencák</w:t>
      </w:r>
    </w:p>
    <w:p w14:paraId="39258775" w14:textId="5816B291" w:rsidR="005661B2" w:rsidRDefault="005661B2" w:rsidP="00647F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Lesy Jáchymov s.r.o.</w:t>
      </w:r>
    </w:p>
    <w:sectPr w:rsidR="005661B2" w:rsidSect="00483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80BF1"/>
    <w:multiLevelType w:val="hybridMultilevel"/>
    <w:tmpl w:val="146E1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0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E0"/>
    <w:rsid w:val="00005D36"/>
    <w:rsid w:val="00056C0E"/>
    <w:rsid w:val="0009589B"/>
    <w:rsid w:val="000D25F0"/>
    <w:rsid w:val="000F7D1A"/>
    <w:rsid w:val="0011353A"/>
    <w:rsid w:val="00181EA5"/>
    <w:rsid w:val="00194D28"/>
    <w:rsid w:val="001B0C02"/>
    <w:rsid w:val="002B43B7"/>
    <w:rsid w:val="002C5AD5"/>
    <w:rsid w:val="003011B8"/>
    <w:rsid w:val="00304285"/>
    <w:rsid w:val="00305289"/>
    <w:rsid w:val="003342D3"/>
    <w:rsid w:val="0035665C"/>
    <w:rsid w:val="003E55E9"/>
    <w:rsid w:val="004376EB"/>
    <w:rsid w:val="0045352F"/>
    <w:rsid w:val="00483CC4"/>
    <w:rsid w:val="004B7928"/>
    <w:rsid w:val="00505B72"/>
    <w:rsid w:val="0054613C"/>
    <w:rsid w:val="005661B2"/>
    <w:rsid w:val="005F2294"/>
    <w:rsid w:val="00606B48"/>
    <w:rsid w:val="0064665C"/>
    <w:rsid w:val="00647F0A"/>
    <w:rsid w:val="00716106"/>
    <w:rsid w:val="0076005D"/>
    <w:rsid w:val="0078517B"/>
    <w:rsid w:val="008802E2"/>
    <w:rsid w:val="00937DFB"/>
    <w:rsid w:val="009510D6"/>
    <w:rsid w:val="00962B1F"/>
    <w:rsid w:val="00981C36"/>
    <w:rsid w:val="009A1FDF"/>
    <w:rsid w:val="009C543F"/>
    <w:rsid w:val="00AF7008"/>
    <w:rsid w:val="00B477D6"/>
    <w:rsid w:val="00B849D0"/>
    <w:rsid w:val="00B91B40"/>
    <w:rsid w:val="00B93574"/>
    <w:rsid w:val="00C33B3F"/>
    <w:rsid w:val="00CB76A7"/>
    <w:rsid w:val="00CE1CA8"/>
    <w:rsid w:val="00CF1221"/>
    <w:rsid w:val="00D00237"/>
    <w:rsid w:val="00D02A20"/>
    <w:rsid w:val="00D2554F"/>
    <w:rsid w:val="00D56533"/>
    <w:rsid w:val="00D6768C"/>
    <w:rsid w:val="00DF38F4"/>
    <w:rsid w:val="00E156BB"/>
    <w:rsid w:val="00E40F75"/>
    <w:rsid w:val="00E95D2B"/>
    <w:rsid w:val="00EB0E42"/>
    <w:rsid w:val="00EE009F"/>
    <w:rsid w:val="00EE59D7"/>
    <w:rsid w:val="00F031A8"/>
    <w:rsid w:val="00F72EB8"/>
    <w:rsid w:val="00F859E0"/>
    <w:rsid w:val="00FB3BD7"/>
    <w:rsid w:val="00FB5B0A"/>
    <w:rsid w:val="00F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CA3"/>
  <w15:chartTrackingRefBased/>
  <w15:docId w15:val="{1EAA0CBB-260C-4533-88C1-2EC27DD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1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13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4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cak@lesyjachym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Bergman</dc:creator>
  <cp:keywords/>
  <dc:description/>
  <cp:lastModifiedBy>Ing. Jaroslav Bergman</cp:lastModifiedBy>
  <cp:revision>3</cp:revision>
  <cp:lastPrinted>2023-10-02T09:57:00Z</cp:lastPrinted>
  <dcterms:created xsi:type="dcterms:W3CDTF">2026-03-09T08:35:00Z</dcterms:created>
  <dcterms:modified xsi:type="dcterms:W3CDTF">2026-03-09T11:19:00Z</dcterms:modified>
</cp:coreProperties>
</file>